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06A292" w14:textId="59054CDF" w:rsidR="0084349B" w:rsidRDefault="0084349B" w:rsidP="003F4A92">
      <w:pPr>
        <w:spacing w:before="100" w:beforeAutospacing="1" w:after="100" w:afterAutospacing="1"/>
        <w:outlineLvl w:val="0"/>
        <w:rPr>
          <w:rFonts w:eastAsia="Times New Roman" w:cs="Times New Roman"/>
          <w:b/>
          <w:bCs/>
          <w:color w:val="000000"/>
          <w:kern w:val="36"/>
          <w:sz w:val="36"/>
          <w:szCs w:val="36"/>
          <w:lang w:eastAsia="en-GB"/>
          <w14:ligatures w14:val="none"/>
        </w:rPr>
      </w:pPr>
      <w:r>
        <w:rPr>
          <w:rFonts w:eastAsia="Times New Roman" w:cs="Times New Roman"/>
          <w:noProof/>
          <w:color w:val="000000"/>
          <w:kern w:val="0"/>
          <w:lang w:eastAsia="en-GB"/>
        </w:rPr>
        <w:drawing>
          <wp:anchor distT="0" distB="0" distL="114300" distR="114300" simplePos="0" relativeHeight="251665408" behindDoc="1" locked="0" layoutInCell="1" allowOverlap="1" wp14:anchorId="05C89BCD" wp14:editId="5BCBD7B1">
            <wp:simplePos x="0" y="0"/>
            <wp:positionH relativeFrom="column">
              <wp:posOffset>5080</wp:posOffset>
            </wp:positionH>
            <wp:positionV relativeFrom="paragraph">
              <wp:posOffset>302260</wp:posOffset>
            </wp:positionV>
            <wp:extent cx="1520190" cy="1520190"/>
            <wp:effectExtent l="0" t="0" r="3810" b="3810"/>
            <wp:wrapTight wrapText="bothSides">
              <wp:wrapPolygon edited="0">
                <wp:start x="0" y="0"/>
                <wp:lineTo x="0" y="21474"/>
                <wp:lineTo x="21474" y="21474"/>
                <wp:lineTo x="21474" y="0"/>
                <wp:lineTo x="0" y="0"/>
              </wp:wrapPolygon>
            </wp:wrapTight>
            <wp:docPr id="1978540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46202" name="Picture 1674646202"/>
                    <pic:cNvPicPr/>
                  </pic:nvPicPr>
                  <pic:blipFill>
                    <a:blip r:embed="rId5"/>
                    <a:stretch>
                      <a:fillRect/>
                    </a:stretch>
                  </pic:blipFill>
                  <pic:spPr>
                    <a:xfrm>
                      <a:off x="0" y="0"/>
                      <a:ext cx="1520190" cy="1520190"/>
                    </a:xfrm>
                    <a:prstGeom prst="rect">
                      <a:avLst/>
                    </a:prstGeom>
                  </pic:spPr>
                </pic:pic>
              </a:graphicData>
            </a:graphic>
            <wp14:sizeRelH relativeFrom="page">
              <wp14:pctWidth>0</wp14:pctWidth>
            </wp14:sizeRelH>
            <wp14:sizeRelV relativeFrom="page">
              <wp14:pctHeight>0</wp14:pctHeight>
            </wp14:sizeRelV>
          </wp:anchor>
        </w:drawing>
      </w:r>
    </w:p>
    <w:p w14:paraId="1F0D77E9" w14:textId="3B62E3D9" w:rsidR="003F4A92" w:rsidRPr="0084349B" w:rsidRDefault="0084349B" w:rsidP="003F4A92">
      <w:pPr>
        <w:spacing w:before="100" w:beforeAutospacing="1" w:after="100" w:afterAutospacing="1"/>
        <w:outlineLvl w:val="0"/>
        <w:rPr>
          <w:rFonts w:eastAsia="Times New Roman" w:cs="Times New Roman"/>
          <w:b/>
          <w:bCs/>
          <w:color w:val="000000"/>
          <w:kern w:val="36"/>
          <w:sz w:val="32"/>
          <w:szCs w:val="32"/>
          <w:lang w:eastAsia="en-GB"/>
          <w14:ligatures w14:val="none"/>
        </w:rPr>
      </w:pPr>
      <w:r w:rsidRPr="0084349B">
        <w:rPr>
          <w:rFonts w:eastAsia="Times New Roman" w:cs="Times New Roman"/>
          <w:noProof/>
          <w:color w:val="000000"/>
          <w:kern w:val="0"/>
          <w:sz w:val="22"/>
          <w:szCs w:val="22"/>
          <w:lang w:eastAsia="en-GB"/>
        </w:rPr>
        <w:drawing>
          <wp:anchor distT="0" distB="0" distL="114300" distR="114300" simplePos="0" relativeHeight="251659264" behindDoc="1" locked="0" layoutInCell="1" allowOverlap="1" wp14:anchorId="407E717F" wp14:editId="63444018">
            <wp:simplePos x="0" y="0"/>
            <wp:positionH relativeFrom="column">
              <wp:posOffset>5080000</wp:posOffset>
            </wp:positionH>
            <wp:positionV relativeFrom="paragraph">
              <wp:posOffset>452120</wp:posOffset>
            </wp:positionV>
            <wp:extent cx="811530" cy="811530"/>
            <wp:effectExtent l="0" t="0" r="1270" b="1270"/>
            <wp:wrapTight wrapText="bothSides">
              <wp:wrapPolygon edited="0">
                <wp:start x="0" y="0"/>
                <wp:lineTo x="0" y="21296"/>
                <wp:lineTo x="21296" y="21296"/>
                <wp:lineTo x="21296" y="0"/>
                <wp:lineTo x="0" y="0"/>
              </wp:wrapPolygon>
            </wp:wrapTight>
            <wp:docPr id="80690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0990" name="Picture 80690990"/>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1530" cy="811530"/>
                    </a:xfrm>
                    <a:prstGeom prst="rect">
                      <a:avLst/>
                    </a:prstGeom>
                  </pic:spPr>
                </pic:pic>
              </a:graphicData>
            </a:graphic>
            <wp14:sizeRelH relativeFrom="page">
              <wp14:pctWidth>0</wp14:pctWidth>
            </wp14:sizeRelH>
            <wp14:sizeRelV relativeFrom="page">
              <wp14:pctHeight>0</wp14:pctHeight>
            </wp14:sizeRelV>
          </wp:anchor>
        </w:drawing>
      </w:r>
      <w:r w:rsidR="003F4A92" w:rsidRPr="0084349B">
        <w:rPr>
          <w:rFonts w:eastAsia="Times New Roman" w:cs="Times New Roman"/>
          <w:b/>
          <w:bCs/>
          <w:color w:val="000000"/>
          <w:kern w:val="36"/>
          <w:sz w:val="32"/>
          <w:szCs w:val="32"/>
          <w:lang w:eastAsia="en-GB"/>
          <w14:ligatures w14:val="none"/>
        </w:rPr>
        <w:t>Writing a Eulogy: A Gentle Guide to Remembering Someone You Love</w:t>
      </w:r>
    </w:p>
    <w:p w14:paraId="62BDF045" w14:textId="77777777" w:rsidR="003F4A92" w:rsidRP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A92">
        <w:rPr>
          <w:rFonts w:eastAsia="Times New Roman" w:cs="Times New Roman"/>
          <w:b/>
          <w:bCs/>
          <w:color w:val="000000"/>
          <w:kern w:val="0"/>
          <w:sz w:val="28"/>
          <w:szCs w:val="28"/>
          <w:lang w:eastAsia="en-GB"/>
          <w14:ligatures w14:val="none"/>
        </w:rPr>
        <w:t>A Brief History of the Eulogy</w:t>
      </w:r>
    </w:p>
    <w:p w14:paraId="203520F4"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2BB783F9" w14:textId="49A02841"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The word </w:t>
      </w:r>
      <w:r w:rsidRPr="003F4A92">
        <w:rPr>
          <w:rFonts w:eastAsia="Times New Roman" w:cs="Times New Roman"/>
          <w:i/>
          <w:iCs/>
          <w:color w:val="000000"/>
          <w:kern w:val="0"/>
          <w:lang w:eastAsia="en-GB"/>
          <w14:ligatures w14:val="none"/>
        </w:rPr>
        <w:t>eulogy</w:t>
      </w:r>
      <w:r w:rsidRPr="003F4A92">
        <w:rPr>
          <w:rFonts w:eastAsia="Times New Roman" w:cs="Times New Roman"/>
          <w:color w:val="000000"/>
          <w:kern w:val="0"/>
          <w:lang w:eastAsia="en-GB"/>
          <w14:ligatures w14:val="none"/>
        </w:rPr>
        <w:t> comes from the Greek words </w:t>
      </w:r>
      <w:proofErr w:type="spellStart"/>
      <w:r w:rsidRPr="003F4A92">
        <w:rPr>
          <w:rFonts w:eastAsia="Times New Roman" w:cs="Times New Roman"/>
          <w:i/>
          <w:iCs/>
          <w:color w:val="000000"/>
          <w:kern w:val="0"/>
          <w:lang w:eastAsia="en-GB"/>
          <w14:ligatures w14:val="none"/>
        </w:rPr>
        <w:t>eu</w:t>
      </w:r>
      <w:proofErr w:type="spellEnd"/>
      <w:r w:rsidRPr="003F4A92">
        <w:rPr>
          <w:rFonts w:eastAsia="Times New Roman" w:cs="Times New Roman"/>
          <w:color w:val="000000"/>
          <w:kern w:val="0"/>
          <w:lang w:eastAsia="en-GB"/>
          <w14:ligatures w14:val="none"/>
        </w:rPr>
        <w:t> (good) and </w:t>
      </w:r>
      <w:r w:rsidRPr="003F4A92">
        <w:rPr>
          <w:rFonts w:eastAsia="Times New Roman" w:cs="Times New Roman"/>
          <w:i/>
          <w:iCs/>
          <w:color w:val="000000"/>
          <w:kern w:val="0"/>
          <w:lang w:eastAsia="en-GB"/>
          <w14:ligatures w14:val="none"/>
        </w:rPr>
        <w:t>logos</w:t>
      </w:r>
      <w:r w:rsidRPr="003F4A92">
        <w:rPr>
          <w:rFonts w:eastAsia="Times New Roman" w:cs="Times New Roman"/>
          <w:color w:val="000000"/>
          <w:kern w:val="0"/>
          <w:lang w:eastAsia="en-GB"/>
          <w14:ligatures w14:val="none"/>
        </w:rPr>
        <w:t> (speech or words), meaning "good words" or "praise." For thousands of years, people have gathered to tell stories, share memories and celebrate the lives of those who have died.</w:t>
      </w:r>
    </w:p>
    <w:p w14:paraId="3A4EB96E"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Today, a eulogy is much more than a life history. It is an opportunity to reflect on the person behind the dates and milestones; to share something of their character, values, achievements, quirks, passions and the impact they had on those around them.</w:t>
      </w:r>
    </w:p>
    <w:p w14:paraId="792C7FDB"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eulogy does not need to be perfect. It simply needs to be honest and heartfelt.</w:t>
      </w:r>
    </w:p>
    <w:p w14:paraId="3B31FF07" w14:textId="77777777" w:rsidR="003F4A92" w:rsidRP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A92">
        <w:rPr>
          <w:rFonts w:eastAsia="Times New Roman" w:cs="Times New Roman"/>
          <w:b/>
          <w:bCs/>
          <w:color w:val="000000"/>
          <w:kern w:val="0"/>
          <w:sz w:val="28"/>
          <w:szCs w:val="28"/>
          <w:lang w:eastAsia="en-GB"/>
          <w14:ligatures w14:val="none"/>
        </w:rPr>
        <w:t>Before You Begin</w:t>
      </w:r>
    </w:p>
    <w:p w14:paraId="08117CCC"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Many people feel daunted by the thought of writing a eulogy. If that is how you feel, please know that you are not alone.</w:t>
      </w:r>
    </w:p>
    <w:p w14:paraId="21ED5C01"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You may be grieving, exhausted, overwhelmed with practical arrangements, or worried about finding the "right" words. The truth is that there are no perfect words. Those attending the funeral will not be expecting a polished performance. They will simply want to hear about the person they knew and loved.</w:t>
      </w:r>
    </w:p>
    <w:p w14:paraId="29EF4730"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Start by gathering your thoughts. You may find it helpful to:</w:t>
      </w:r>
    </w:p>
    <w:p w14:paraId="5B8AD873" w14:textId="77777777" w:rsidR="003F4A92" w:rsidRPr="003F4A92" w:rsidRDefault="003F4A92" w:rsidP="003F4A92">
      <w:pPr>
        <w:numPr>
          <w:ilvl w:val="0"/>
          <w:numId w:val="1"/>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Look through photographs</w:t>
      </w:r>
    </w:p>
    <w:p w14:paraId="789E8FB6" w14:textId="77777777" w:rsidR="003F4A92" w:rsidRPr="003F4A92" w:rsidRDefault="003F4A92" w:rsidP="003F4A92">
      <w:pPr>
        <w:numPr>
          <w:ilvl w:val="0"/>
          <w:numId w:val="1"/>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Read old letters or cards</w:t>
      </w:r>
    </w:p>
    <w:p w14:paraId="75FC3472" w14:textId="77777777" w:rsidR="003F4A92" w:rsidRPr="003F4A92" w:rsidRDefault="003F4A92" w:rsidP="003F4A92">
      <w:pPr>
        <w:numPr>
          <w:ilvl w:val="0"/>
          <w:numId w:val="1"/>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Listen to favourite music</w:t>
      </w:r>
    </w:p>
    <w:p w14:paraId="6774F904" w14:textId="77777777" w:rsidR="003F4A92" w:rsidRPr="003F4A92" w:rsidRDefault="003F4A92" w:rsidP="003F4A92">
      <w:pPr>
        <w:numPr>
          <w:ilvl w:val="0"/>
          <w:numId w:val="1"/>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Talk with family and friends</w:t>
      </w:r>
    </w:p>
    <w:p w14:paraId="0D81F52F" w14:textId="77777777" w:rsidR="003F4A92" w:rsidRPr="003F4A92" w:rsidRDefault="003F4A92" w:rsidP="003F4A92">
      <w:pPr>
        <w:numPr>
          <w:ilvl w:val="0"/>
          <w:numId w:val="1"/>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Make notes as memories come to you</w:t>
      </w:r>
    </w:p>
    <w:p w14:paraId="4DA7C0AC"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Sometimes the smallest memories become the most treasured parts of a eulogy.</w:t>
      </w:r>
    </w:p>
    <w:p w14:paraId="379773F5" w14:textId="77777777" w:rsidR="003F4A92" w:rsidRP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A92">
        <w:rPr>
          <w:rFonts w:eastAsia="Times New Roman" w:cs="Times New Roman"/>
          <w:b/>
          <w:bCs/>
          <w:color w:val="000000"/>
          <w:kern w:val="0"/>
          <w:sz w:val="28"/>
          <w:szCs w:val="28"/>
          <w:lang w:eastAsia="en-GB"/>
          <w14:ligatures w14:val="none"/>
        </w:rPr>
        <w:t>What Should a Eulogy Include?</w:t>
      </w:r>
    </w:p>
    <w:p w14:paraId="48483FF1" w14:textId="41A454A9"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There is no fixed formula, but many eulogies include some of the following:</w:t>
      </w:r>
    </w:p>
    <w:p w14:paraId="16C9D466" w14:textId="60083884" w:rsidR="003F4A92" w:rsidRPr="003F4A92" w:rsidRDefault="002538C7"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Pr>
          <w:rFonts w:eastAsia="Times New Roman" w:cs="Times New Roman"/>
          <w:noProof/>
          <w:color w:val="000000"/>
          <w:kern w:val="0"/>
          <w:lang w:eastAsia="en-GB"/>
        </w:rPr>
        <w:drawing>
          <wp:anchor distT="0" distB="0" distL="114300" distR="114300" simplePos="0" relativeHeight="251660288" behindDoc="1" locked="0" layoutInCell="1" allowOverlap="1" wp14:anchorId="6C972B6A" wp14:editId="4740E70B">
            <wp:simplePos x="0" y="0"/>
            <wp:positionH relativeFrom="column">
              <wp:posOffset>-26313</wp:posOffset>
            </wp:positionH>
            <wp:positionV relativeFrom="paragraph">
              <wp:posOffset>36259</wp:posOffset>
            </wp:positionV>
            <wp:extent cx="1129665" cy="1129665"/>
            <wp:effectExtent l="0" t="0" r="635" b="635"/>
            <wp:wrapTight wrapText="bothSides">
              <wp:wrapPolygon edited="0">
                <wp:start x="0" y="0"/>
                <wp:lineTo x="0" y="21369"/>
                <wp:lineTo x="21369" y="21369"/>
                <wp:lineTo x="21369" y="0"/>
                <wp:lineTo x="0" y="0"/>
              </wp:wrapPolygon>
            </wp:wrapTight>
            <wp:docPr id="1807128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28870" name="Picture 18071288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9665" cy="1129665"/>
                    </a:xfrm>
                    <a:prstGeom prst="rect">
                      <a:avLst/>
                    </a:prstGeom>
                  </pic:spPr>
                </pic:pic>
              </a:graphicData>
            </a:graphic>
            <wp14:sizeRelH relativeFrom="page">
              <wp14:pctWidth>0</wp14:pctWidth>
            </wp14:sizeRelH>
            <wp14:sizeRelV relativeFrom="page">
              <wp14:pctHeight>0</wp14:pctHeight>
            </wp14:sizeRelV>
          </wp:anchor>
        </w:drawing>
      </w:r>
      <w:r w:rsidR="003F4A92" w:rsidRPr="003F4A92">
        <w:rPr>
          <w:rFonts w:eastAsia="Times New Roman" w:cs="Times New Roman"/>
          <w:b/>
          <w:bCs/>
          <w:color w:val="000000"/>
          <w:kern w:val="0"/>
          <w:sz w:val="27"/>
          <w:szCs w:val="27"/>
          <w:lang w:eastAsia="en-GB"/>
          <w14:ligatures w14:val="none"/>
        </w:rPr>
        <w:t>Their Early Life</w:t>
      </w:r>
    </w:p>
    <w:p w14:paraId="234F8F56" w14:textId="32B5EE28"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Where were they born?</w:t>
      </w:r>
      <w:r w:rsidR="0084349B">
        <w:rPr>
          <w:rFonts w:eastAsia="Times New Roman" w:cs="Times New Roman"/>
          <w:color w:val="000000"/>
          <w:kern w:val="0"/>
          <w:lang w:eastAsia="en-GB"/>
          <w14:ligatures w14:val="none"/>
        </w:rPr>
        <w:br/>
      </w:r>
      <w:r w:rsidRPr="003F4A92">
        <w:rPr>
          <w:rFonts w:eastAsia="Times New Roman" w:cs="Times New Roman"/>
          <w:color w:val="000000"/>
          <w:kern w:val="0"/>
          <w:lang w:eastAsia="en-GB"/>
          <w14:ligatures w14:val="none"/>
        </w:rPr>
        <w:t>What was their childhood like?</w:t>
      </w:r>
      <w:r w:rsidR="0084349B">
        <w:rPr>
          <w:rFonts w:eastAsia="Times New Roman" w:cs="Times New Roman"/>
          <w:color w:val="000000"/>
          <w:kern w:val="0"/>
          <w:lang w:eastAsia="en-GB"/>
          <w14:ligatures w14:val="none"/>
        </w:rPr>
        <w:br/>
      </w:r>
      <w:r w:rsidRPr="003F4A92">
        <w:rPr>
          <w:rFonts w:eastAsia="Times New Roman" w:cs="Times New Roman"/>
          <w:color w:val="000000"/>
          <w:kern w:val="0"/>
          <w:lang w:eastAsia="en-GB"/>
          <w14:ligatures w14:val="none"/>
        </w:rPr>
        <w:t xml:space="preserve">Were there stories they loved to </w:t>
      </w:r>
      <w:proofErr w:type="gramStart"/>
      <w:r w:rsidRPr="003F4A92">
        <w:rPr>
          <w:rFonts w:eastAsia="Times New Roman" w:cs="Times New Roman"/>
          <w:color w:val="000000"/>
          <w:kern w:val="0"/>
          <w:lang w:eastAsia="en-GB"/>
          <w14:ligatures w14:val="none"/>
        </w:rPr>
        <w:t>tell</w:t>
      </w:r>
      <w:proofErr w:type="gramEnd"/>
      <w:r w:rsidRPr="003F4A92">
        <w:rPr>
          <w:rFonts w:eastAsia="Times New Roman" w:cs="Times New Roman"/>
          <w:color w:val="000000"/>
          <w:kern w:val="0"/>
          <w:lang w:eastAsia="en-GB"/>
          <w14:ligatures w14:val="none"/>
        </w:rPr>
        <w:t xml:space="preserve"> about growing up?</w:t>
      </w:r>
      <w:r w:rsidR="002538C7">
        <w:rPr>
          <w:rFonts w:eastAsia="Times New Roman" w:cs="Times New Roman"/>
          <w:color w:val="000000"/>
          <w:kern w:val="0"/>
          <w:lang w:eastAsia="en-GB"/>
          <w14:ligatures w14:val="none"/>
        </w:rPr>
        <w:t xml:space="preserve">  </w:t>
      </w:r>
    </w:p>
    <w:p w14:paraId="46925B02" w14:textId="77777777" w:rsidR="002538C7" w:rsidRDefault="002538C7"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3EAB6194" w14:textId="77777777" w:rsidR="002538C7" w:rsidRDefault="002538C7"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3E3A88D2" w14:textId="77BA3C62"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Family Life</w:t>
      </w:r>
    </w:p>
    <w:p w14:paraId="16728FA8" w14:textId="6E74FC7F"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Who were the important people in their life?</w:t>
      </w:r>
      <w:r w:rsidR="0084349B">
        <w:rPr>
          <w:rFonts w:eastAsia="Times New Roman" w:cs="Times New Roman"/>
          <w:color w:val="000000"/>
          <w:kern w:val="0"/>
          <w:lang w:eastAsia="en-GB"/>
          <w14:ligatures w14:val="none"/>
        </w:rPr>
        <w:br/>
      </w:r>
      <w:r w:rsidRPr="003F4A92">
        <w:rPr>
          <w:rFonts w:eastAsia="Times New Roman" w:cs="Times New Roman"/>
          <w:color w:val="000000"/>
          <w:kern w:val="0"/>
          <w:lang w:eastAsia="en-GB"/>
          <w14:ligatures w14:val="none"/>
        </w:rPr>
        <w:t>What role did they play as a parent, grandparent, partner, sibling, friend or relative?</w:t>
      </w:r>
    </w:p>
    <w:p w14:paraId="43FDE9C3" w14:textId="2022413A"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Work and Achievements</w:t>
      </w:r>
    </w:p>
    <w:p w14:paraId="64F57178" w14:textId="4E211569"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What did they do for a living?</w:t>
      </w:r>
      <w:r w:rsidR="0084349B">
        <w:rPr>
          <w:rFonts w:eastAsia="Times New Roman" w:cs="Times New Roman"/>
          <w:color w:val="000000"/>
          <w:kern w:val="0"/>
          <w:lang w:eastAsia="en-GB"/>
          <w14:ligatures w14:val="none"/>
        </w:rPr>
        <w:br/>
      </w:r>
      <w:r w:rsidRPr="003F4A92">
        <w:rPr>
          <w:rFonts w:eastAsia="Times New Roman" w:cs="Times New Roman"/>
          <w:color w:val="000000"/>
          <w:kern w:val="0"/>
          <w:lang w:eastAsia="en-GB"/>
          <w14:ligatures w14:val="none"/>
        </w:rPr>
        <w:t>What accomplishments made them proud?</w:t>
      </w:r>
    </w:p>
    <w:p w14:paraId="370EF983" w14:textId="71358196"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Remember that achievements are not always professional. Raising a family, supporting others, volunteering or simply living with courage can be just as important.</w:t>
      </w:r>
    </w:p>
    <w:p w14:paraId="5486E62A" w14:textId="44D3AC21"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Hobbies and Interests</w:t>
      </w:r>
    </w:p>
    <w:p w14:paraId="57ABDE38" w14:textId="1494CEEF" w:rsidR="003F4A92" w:rsidRPr="003F4A92" w:rsidRDefault="0084349B"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b/>
          <w:bCs/>
          <w:noProof/>
          <w:color w:val="000000"/>
          <w:kern w:val="0"/>
          <w:sz w:val="27"/>
          <w:szCs w:val="27"/>
          <w:lang w:eastAsia="en-GB"/>
        </w:rPr>
        <w:drawing>
          <wp:anchor distT="0" distB="0" distL="114300" distR="114300" simplePos="0" relativeHeight="251657215" behindDoc="1" locked="0" layoutInCell="1" allowOverlap="1" wp14:anchorId="1DF7C0EA" wp14:editId="230EFC14">
            <wp:simplePos x="0" y="0"/>
            <wp:positionH relativeFrom="column">
              <wp:posOffset>3767862</wp:posOffset>
            </wp:positionH>
            <wp:positionV relativeFrom="paragraph">
              <wp:posOffset>465784</wp:posOffset>
            </wp:positionV>
            <wp:extent cx="2849051" cy="4241694"/>
            <wp:effectExtent l="0" t="76200" r="466090" b="0"/>
            <wp:wrapTight wrapText="bothSides">
              <wp:wrapPolygon edited="0">
                <wp:start x="3043" y="891"/>
                <wp:lineTo x="2346" y="1260"/>
                <wp:lineTo x="3014" y="2193"/>
                <wp:lineTo x="1539" y="2669"/>
                <wp:lineTo x="2207" y="3602"/>
                <wp:lineTo x="905" y="4023"/>
                <wp:lineTo x="2068" y="5944"/>
                <wp:lineTo x="4324" y="5215"/>
                <wp:lineTo x="4992" y="6147"/>
                <wp:lineTo x="1348" y="7325"/>
                <wp:lineTo x="2016" y="8258"/>
                <wp:lineTo x="1382" y="9611"/>
                <wp:lineTo x="-6" y="10060"/>
                <wp:lineTo x="579" y="10876"/>
                <wp:lineTo x="-726" y="11441"/>
                <wp:lineTo x="697" y="13278"/>
                <wp:lineTo x="1478" y="13025"/>
                <wp:lineTo x="2059" y="13986"/>
                <wp:lineTo x="2406" y="13874"/>
                <wp:lineTo x="3074" y="14806"/>
                <wp:lineTo x="3682" y="14610"/>
                <wp:lineTo x="5018" y="16475"/>
                <wp:lineTo x="6622" y="16028"/>
                <wp:lineTo x="7508" y="16819"/>
                <wp:lineTo x="10086" y="17134"/>
                <wp:lineTo x="10667" y="18095"/>
                <wp:lineTo x="10901" y="19167"/>
                <wp:lineTo x="11065" y="21483"/>
                <wp:lineTo x="11836" y="21665"/>
                <wp:lineTo x="12006" y="21753"/>
                <wp:lineTo x="12613" y="21557"/>
                <wp:lineTo x="12255" y="16433"/>
                <wp:lineTo x="13236" y="14967"/>
                <wp:lineTo x="13982" y="12429"/>
                <wp:lineTo x="15351" y="10910"/>
                <wp:lineTo x="15309" y="10852"/>
                <wp:lineTo x="14988" y="9807"/>
                <wp:lineTo x="15362" y="8538"/>
                <wp:lineTo x="17904" y="6567"/>
                <wp:lineTo x="17991" y="6539"/>
                <wp:lineTo x="19100" y="5104"/>
                <wp:lineTo x="19145" y="5018"/>
                <wp:lineTo x="21167" y="3216"/>
                <wp:lineTo x="19978" y="2452"/>
                <wp:lineTo x="19265" y="1605"/>
                <wp:lineTo x="19223" y="1547"/>
                <wp:lineTo x="17514" y="951"/>
                <wp:lineTo x="14069" y="916"/>
                <wp:lineTo x="13982" y="944"/>
                <wp:lineTo x="12661" y="294"/>
                <wp:lineTo x="12533" y="264"/>
                <wp:lineTo x="9824" y="63"/>
                <wp:lineTo x="9532" y="-345"/>
                <wp:lineTo x="5817" y="138"/>
                <wp:lineTo x="3737" y="667"/>
                <wp:lineTo x="3043" y="891"/>
              </wp:wrapPolygon>
            </wp:wrapTight>
            <wp:docPr id="2062868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68126" name="Picture 2062868126"/>
                    <pic:cNvPicPr/>
                  </pic:nvPicPr>
                  <pic:blipFill>
                    <a:blip r:embed="rId8" cstate="print">
                      <a:alphaModFix amt="20000"/>
                      <a:extLst>
                        <a:ext uri="{28A0092B-C50C-407E-A947-70E740481C1C}">
                          <a14:useLocalDpi xmlns:a14="http://schemas.microsoft.com/office/drawing/2010/main" val="0"/>
                        </a:ext>
                      </a:extLst>
                    </a:blip>
                    <a:stretch>
                      <a:fillRect/>
                    </a:stretch>
                  </pic:blipFill>
                  <pic:spPr>
                    <a:xfrm rot="1541929">
                      <a:off x="0" y="0"/>
                      <a:ext cx="2849051" cy="4241694"/>
                    </a:xfrm>
                    <a:prstGeom prst="rect">
                      <a:avLst/>
                    </a:prstGeom>
                  </pic:spPr>
                </pic:pic>
              </a:graphicData>
            </a:graphic>
            <wp14:sizeRelH relativeFrom="page">
              <wp14:pctWidth>0</wp14:pctWidth>
            </wp14:sizeRelH>
            <wp14:sizeRelV relativeFrom="page">
              <wp14:pctHeight>0</wp14:pctHeight>
            </wp14:sizeRelV>
          </wp:anchor>
        </w:drawing>
      </w:r>
      <w:r w:rsidR="003F4A92" w:rsidRPr="003F4A92">
        <w:rPr>
          <w:rFonts w:eastAsia="Times New Roman" w:cs="Times New Roman"/>
          <w:color w:val="000000"/>
          <w:kern w:val="0"/>
          <w:lang w:eastAsia="en-GB"/>
          <w14:ligatures w14:val="none"/>
        </w:rPr>
        <w:t>What brought them joy?</w:t>
      </w:r>
      <w:r>
        <w:rPr>
          <w:rFonts w:eastAsia="Times New Roman" w:cs="Times New Roman"/>
          <w:color w:val="000000"/>
          <w:kern w:val="0"/>
          <w:lang w:eastAsia="en-GB"/>
          <w14:ligatures w14:val="none"/>
        </w:rPr>
        <w:br/>
      </w:r>
      <w:r w:rsidR="003F4A92" w:rsidRPr="003F4A92">
        <w:rPr>
          <w:rFonts w:eastAsia="Times New Roman" w:cs="Times New Roman"/>
          <w:color w:val="000000"/>
          <w:kern w:val="0"/>
          <w:lang w:eastAsia="en-GB"/>
          <w14:ligatures w14:val="none"/>
        </w:rPr>
        <w:t>Did they enjoy gardening, fishing, football, knitting, travelling, music or dancing?</w:t>
      </w:r>
    </w:p>
    <w:p w14:paraId="7778F1F7" w14:textId="573A8859"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These details help paint a picture of the person everyone remembers.</w:t>
      </w:r>
    </w:p>
    <w:p w14:paraId="75E798F2" w14:textId="28AF759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Their Character</w:t>
      </w:r>
    </w:p>
    <w:p w14:paraId="436ACDA5" w14:textId="5419C606"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What words best describe them?</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Kind? Determined? Mischievous? Generous? Loyal?</w:t>
      </w:r>
    </w:p>
    <w:p w14:paraId="7360019D" w14:textId="4C556726"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Think about what people would say if asked to describe them in a sentence.</w:t>
      </w:r>
    </w:p>
    <w:p w14:paraId="452AD999"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Favourite Stories and Memories</w:t>
      </w:r>
    </w:p>
    <w:p w14:paraId="17EA9C46"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Stories bring a eulogy to life.</w:t>
      </w:r>
    </w:p>
    <w:p w14:paraId="1E79ED2B"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Consider including:</w:t>
      </w:r>
    </w:p>
    <w:p w14:paraId="468C45E4" w14:textId="77777777" w:rsidR="003F4A92" w:rsidRPr="003F4A92" w:rsidRDefault="003F4A92" w:rsidP="003F4A92">
      <w:pPr>
        <w:numPr>
          <w:ilvl w:val="0"/>
          <w:numId w:val="2"/>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funny family anecdote</w:t>
      </w:r>
    </w:p>
    <w:p w14:paraId="0E62094F" w14:textId="77777777" w:rsidR="003F4A92" w:rsidRPr="003F4A92" w:rsidRDefault="003F4A92" w:rsidP="003F4A92">
      <w:pPr>
        <w:numPr>
          <w:ilvl w:val="0"/>
          <w:numId w:val="2"/>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moment of kindness</w:t>
      </w:r>
    </w:p>
    <w:p w14:paraId="620BC821" w14:textId="77777777" w:rsidR="003F4A92" w:rsidRPr="003F4A92" w:rsidRDefault="003F4A92" w:rsidP="003F4A92">
      <w:pPr>
        <w:numPr>
          <w:ilvl w:val="0"/>
          <w:numId w:val="2"/>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memorable holiday</w:t>
      </w:r>
    </w:p>
    <w:p w14:paraId="79098F2C" w14:textId="77777777" w:rsidR="003F4A92" w:rsidRPr="003F4A92" w:rsidRDefault="003F4A92" w:rsidP="003F4A92">
      <w:pPr>
        <w:numPr>
          <w:ilvl w:val="0"/>
          <w:numId w:val="2"/>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lesson they taught you</w:t>
      </w:r>
    </w:p>
    <w:p w14:paraId="7EC68E7B" w14:textId="77777777" w:rsidR="003F4A92" w:rsidRPr="003F4A92" w:rsidRDefault="003F4A92" w:rsidP="003F4A92">
      <w:pPr>
        <w:numPr>
          <w:ilvl w:val="0"/>
          <w:numId w:val="2"/>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habit or saying everyone remembers</w:t>
      </w:r>
    </w:p>
    <w:p w14:paraId="2254FC7F"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Often these stories reveal more about a person's character than a list of achievements ever could.</w:t>
      </w:r>
    </w:p>
    <w:p w14:paraId="33AC78CF" w14:textId="77777777" w:rsid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64FCFBFF" w14:textId="77777777" w:rsidR="0084349B" w:rsidRDefault="0084349B"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6B3A6098" w14:textId="77777777" w:rsidR="0084349B" w:rsidRDefault="0084349B"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2F5617AD" w14:textId="77777777" w:rsidR="0084349B" w:rsidRDefault="0084349B"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316758B3" w14:textId="3998A09A" w:rsidR="003F4A92" w:rsidRP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A92">
        <w:rPr>
          <w:rFonts w:eastAsia="Times New Roman" w:cs="Times New Roman"/>
          <w:b/>
          <w:bCs/>
          <w:color w:val="000000"/>
          <w:kern w:val="0"/>
          <w:sz w:val="28"/>
          <w:szCs w:val="28"/>
          <w:lang w:eastAsia="en-GB"/>
          <w14:ligatures w14:val="none"/>
        </w:rPr>
        <w:lastRenderedPageBreak/>
        <w:t>Finding the Right Words</w:t>
      </w:r>
    </w:p>
    <w:p w14:paraId="64C28638"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 xml:space="preserve">Many people worry that their eulogy must be formal. </w:t>
      </w:r>
      <w:proofErr w:type="gramStart"/>
      <w:r w:rsidRPr="003F4A92">
        <w:rPr>
          <w:rFonts w:eastAsia="Times New Roman" w:cs="Times New Roman"/>
          <w:color w:val="000000"/>
          <w:kern w:val="0"/>
          <w:lang w:eastAsia="en-GB"/>
          <w14:ligatures w14:val="none"/>
        </w:rPr>
        <w:t>In reality, the</w:t>
      </w:r>
      <w:proofErr w:type="gramEnd"/>
      <w:r w:rsidRPr="003F4A92">
        <w:rPr>
          <w:rFonts w:eastAsia="Times New Roman" w:cs="Times New Roman"/>
          <w:color w:val="000000"/>
          <w:kern w:val="0"/>
          <w:lang w:eastAsia="en-GB"/>
          <w14:ligatures w14:val="none"/>
        </w:rPr>
        <w:t xml:space="preserve"> most moving tributes are usually the most genuine.</w:t>
      </w:r>
    </w:p>
    <w:p w14:paraId="15A3FF38" w14:textId="2E57E065"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Write as though you are talking about your loved one to someone who never had the privilege of meeting them.</w:t>
      </w:r>
    </w:p>
    <w:p w14:paraId="775A2405" w14:textId="481B8361"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Try to use your own voice.</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If they were humorous, it is perfectly appropriate to include gentle humour.</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If they disliked being the centre of attention, a quieter and simpler</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tribute may feel more fitting.</w:t>
      </w:r>
    </w:p>
    <w:p w14:paraId="5824B9CB" w14:textId="628BF3A2" w:rsidR="003F4A92" w:rsidRPr="003F4A92" w:rsidRDefault="0084349B"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b/>
          <w:bCs/>
          <w:noProof/>
          <w:color w:val="000000"/>
          <w:kern w:val="0"/>
          <w:sz w:val="28"/>
          <w:szCs w:val="28"/>
          <w:lang w:eastAsia="en-GB"/>
        </w:rPr>
        <w:drawing>
          <wp:anchor distT="0" distB="0" distL="114300" distR="114300" simplePos="0" relativeHeight="251661312" behindDoc="0" locked="0" layoutInCell="1" allowOverlap="1" wp14:anchorId="226D6F3B" wp14:editId="1F3CBCCE">
            <wp:simplePos x="0" y="0"/>
            <wp:positionH relativeFrom="margin">
              <wp:posOffset>4925859</wp:posOffset>
            </wp:positionH>
            <wp:positionV relativeFrom="margin">
              <wp:posOffset>2049509</wp:posOffset>
            </wp:positionV>
            <wp:extent cx="1397000" cy="1397000"/>
            <wp:effectExtent l="0" t="0" r="0" b="0"/>
            <wp:wrapSquare wrapText="bothSides"/>
            <wp:docPr id="10967718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71815" name="Picture 10967718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7000" cy="1397000"/>
                    </a:xfrm>
                    <a:prstGeom prst="rect">
                      <a:avLst/>
                    </a:prstGeom>
                  </pic:spPr>
                </pic:pic>
              </a:graphicData>
            </a:graphic>
            <wp14:sizeRelH relativeFrom="margin">
              <wp14:pctWidth>0</wp14:pctWidth>
            </wp14:sizeRelH>
            <wp14:sizeRelV relativeFrom="margin">
              <wp14:pctHeight>0</wp14:pctHeight>
            </wp14:sizeRelV>
          </wp:anchor>
        </w:drawing>
      </w:r>
      <w:r w:rsidR="003F4A92" w:rsidRPr="003F4A92">
        <w:rPr>
          <w:rFonts w:eastAsia="Times New Roman" w:cs="Times New Roman"/>
          <w:color w:val="000000"/>
          <w:kern w:val="0"/>
          <w:lang w:eastAsia="en-GB"/>
          <w14:ligatures w14:val="none"/>
        </w:rPr>
        <w:t>Ask yourself:</w:t>
      </w:r>
    </w:p>
    <w:p w14:paraId="13F882D5"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i/>
          <w:iCs/>
          <w:color w:val="000000"/>
          <w:kern w:val="0"/>
          <w:lang w:eastAsia="en-GB"/>
          <w14:ligatures w14:val="none"/>
        </w:rPr>
        <w:t>"If they were listening, would this sound like them?"</w:t>
      </w:r>
    </w:p>
    <w:p w14:paraId="3FBFCFF0"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If the answer is yes, you are on the right track.</w:t>
      </w:r>
    </w:p>
    <w:p w14:paraId="3C990A9F" w14:textId="6F45BAA2" w:rsidR="003F4A92" w:rsidRP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A92">
        <w:rPr>
          <w:rFonts w:eastAsia="Times New Roman" w:cs="Times New Roman"/>
          <w:b/>
          <w:bCs/>
          <w:color w:val="000000"/>
          <w:kern w:val="0"/>
          <w:sz w:val="28"/>
          <w:szCs w:val="28"/>
          <w:lang w:eastAsia="en-GB"/>
          <w14:ligatures w14:val="none"/>
        </w:rPr>
        <w:t>A Simple Structure</w:t>
      </w:r>
    </w:p>
    <w:p w14:paraId="563946D5"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If you are unsure where to begin, try this format:</w:t>
      </w:r>
    </w:p>
    <w:p w14:paraId="6E5F47BF"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Introduction</w:t>
      </w:r>
    </w:p>
    <w:p w14:paraId="58505994"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Introduce yourself and your relationship to the person.</w:t>
      </w:r>
    </w:p>
    <w:p w14:paraId="1D8971E3"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i/>
          <w:iCs/>
          <w:color w:val="000000"/>
          <w:kern w:val="0"/>
          <w:lang w:eastAsia="en-GB"/>
          <w14:ligatures w14:val="none"/>
        </w:rPr>
        <w:t>"For those who may not know me, I am Sarah, John's daughter."</w:t>
      </w:r>
    </w:p>
    <w:p w14:paraId="3CE2D341"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Their Story</w:t>
      </w:r>
    </w:p>
    <w:p w14:paraId="64CF2A85"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Share key moments from their life journey.</w:t>
      </w:r>
    </w:p>
    <w:p w14:paraId="7A9F1C36"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Their Character</w:t>
      </w:r>
    </w:p>
    <w:p w14:paraId="450A3309"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Describe what made them unique.</w:t>
      </w:r>
    </w:p>
    <w:p w14:paraId="3354BE02"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Memories</w:t>
      </w:r>
    </w:p>
    <w:p w14:paraId="550A0F1E"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Include one or two meaningful stories.</w:t>
      </w:r>
    </w:p>
    <w:p w14:paraId="7DF2DB2B"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Closing Reflection</w:t>
      </w:r>
    </w:p>
    <w:p w14:paraId="68CF08B0"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Offer a final thought, message of gratitude or farewell.</w:t>
      </w:r>
    </w:p>
    <w:p w14:paraId="324B6E08" w14:textId="77777777" w:rsidR="0084349B" w:rsidRDefault="003F4A92" w:rsidP="0084349B">
      <w:pPr>
        <w:spacing w:before="100" w:beforeAutospacing="1" w:after="100" w:afterAutospacing="1"/>
        <w:rPr>
          <w:rFonts w:eastAsia="Times New Roman" w:cs="Times New Roman"/>
          <w:i/>
          <w:iCs/>
          <w:color w:val="000000"/>
          <w:kern w:val="0"/>
          <w:lang w:eastAsia="en-GB"/>
          <w14:ligatures w14:val="none"/>
        </w:rPr>
      </w:pPr>
      <w:r w:rsidRPr="003F4A92">
        <w:rPr>
          <w:rFonts w:eastAsia="Times New Roman" w:cs="Times New Roman"/>
          <w:i/>
          <w:iCs/>
          <w:color w:val="000000"/>
          <w:kern w:val="0"/>
          <w:lang w:eastAsia="en-GB"/>
          <w14:ligatures w14:val="none"/>
        </w:rPr>
        <w:t>"We will miss him every day, but we will carry his kindness, humour and wisdom with us always."</w:t>
      </w:r>
    </w:p>
    <w:p w14:paraId="0712FD04" w14:textId="24F71B3F" w:rsidR="003F4A92" w:rsidRPr="0084349B" w:rsidRDefault="0084349B" w:rsidP="0084349B">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lastRenderedPageBreak/>
        <w:drawing>
          <wp:anchor distT="0" distB="0" distL="114300" distR="114300" simplePos="0" relativeHeight="251662336" behindDoc="1" locked="0" layoutInCell="1" allowOverlap="1" wp14:anchorId="244C0EDA" wp14:editId="1FF31B40">
            <wp:simplePos x="0" y="0"/>
            <wp:positionH relativeFrom="column">
              <wp:posOffset>5377893</wp:posOffset>
            </wp:positionH>
            <wp:positionV relativeFrom="paragraph">
              <wp:posOffset>492</wp:posOffset>
            </wp:positionV>
            <wp:extent cx="1407560" cy="1407560"/>
            <wp:effectExtent l="0" t="0" r="0" b="0"/>
            <wp:wrapTight wrapText="bothSides">
              <wp:wrapPolygon edited="0">
                <wp:start x="10332" y="3509"/>
                <wp:lineTo x="9357" y="4289"/>
                <wp:lineTo x="7993" y="6238"/>
                <wp:lineTo x="7408" y="7798"/>
                <wp:lineTo x="6433" y="9942"/>
                <wp:lineTo x="6043" y="11112"/>
                <wp:lineTo x="5848" y="16375"/>
                <wp:lineTo x="6823" y="18325"/>
                <wp:lineTo x="7798" y="18325"/>
                <wp:lineTo x="15011" y="16960"/>
                <wp:lineTo x="15206" y="13256"/>
                <wp:lineTo x="17545" y="10137"/>
                <wp:lineTo x="16570" y="9162"/>
                <wp:lineTo x="13646" y="7018"/>
                <wp:lineTo x="13841" y="6043"/>
                <wp:lineTo x="13256" y="4484"/>
                <wp:lineTo x="12477" y="3509"/>
                <wp:lineTo x="10332" y="3509"/>
              </wp:wrapPolygon>
            </wp:wrapTight>
            <wp:docPr id="1077275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75124" name="Picture 10772751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7560" cy="1407560"/>
                    </a:xfrm>
                    <a:prstGeom prst="rect">
                      <a:avLst/>
                    </a:prstGeom>
                  </pic:spPr>
                </pic:pic>
              </a:graphicData>
            </a:graphic>
            <wp14:sizeRelH relativeFrom="page">
              <wp14:pctWidth>0</wp14:pctWidth>
            </wp14:sizeRelH>
            <wp14:sizeRelV relativeFrom="page">
              <wp14:pctHeight>0</wp14:pctHeight>
            </wp14:sizeRelV>
          </wp:anchor>
        </w:drawing>
      </w:r>
      <w:r w:rsidR="003F4A92" w:rsidRPr="003F4A92">
        <w:rPr>
          <w:rFonts w:eastAsia="Times New Roman" w:cs="Times New Roman"/>
          <w:b/>
          <w:bCs/>
          <w:color w:val="000000"/>
          <w:kern w:val="0"/>
          <w:sz w:val="28"/>
          <w:szCs w:val="28"/>
          <w:lang w:eastAsia="en-GB"/>
          <w14:ligatures w14:val="none"/>
        </w:rPr>
        <w:t>If You Become Emotional</w:t>
      </w:r>
      <w:r>
        <w:rPr>
          <w:rFonts w:eastAsia="Times New Roman" w:cs="Times New Roman"/>
          <w:b/>
          <w:bCs/>
          <w:color w:val="000000"/>
          <w:kern w:val="0"/>
          <w:sz w:val="28"/>
          <w:szCs w:val="28"/>
          <w:lang w:eastAsia="en-GB"/>
          <w14:ligatures w14:val="none"/>
        </w:rPr>
        <w:br/>
      </w:r>
      <w:r w:rsidR="003F4A92" w:rsidRPr="003F4A92">
        <w:rPr>
          <w:rFonts w:eastAsia="Times New Roman" w:cs="Times New Roman"/>
          <w:color w:val="000000"/>
          <w:kern w:val="0"/>
          <w:lang w:eastAsia="en-GB"/>
          <w14:ligatures w14:val="none"/>
        </w:rPr>
        <w:t>It is entirely normal to become upset while writing or delivering a eulogy.</w:t>
      </w:r>
    </w:p>
    <w:p w14:paraId="7E8135C7" w14:textId="33A5C805"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Please remember:</w:t>
      </w:r>
    </w:p>
    <w:p w14:paraId="3DF8FD64" w14:textId="1BD11774" w:rsidR="003F4A92" w:rsidRPr="003F4A92" w:rsidRDefault="003F4A92" w:rsidP="003F4A92">
      <w:pPr>
        <w:numPr>
          <w:ilvl w:val="0"/>
          <w:numId w:val="3"/>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Tears are not a sign of failure.</w:t>
      </w:r>
    </w:p>
    <w:p w14:paraId="141DC6F6" w14:textId="1EA072E6" w:rsidR="003F4A92" w:rsidRPr="003F4A92" w:rsidRDefault="003F4A92" w:rsidP="003F4A92">
      <w:pPr>
        <w:numPr>
          <w:ilvl w:val="0"/>
          <w:numId w:val="3"/>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Pausing is perfectly acceptable.</w:t>
      </w:r>
    </w:p>
    <w:p w14:paraId="556698D8" w14:textId="4841BAF4" w:rsidR="003F4A92" w:rsidRPr="003F4A92" w:rsidRDefault="003F4A92" w:rsidP="003F4A92">
      <w:pPr>
        <w:numPr>
          <w:ilvl w:val="0"/>
          <w:numId w:val="3"/>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Taking a sip of water can help.</w:t>
      </w:r>
    </w:p>
    <w:p w14:paraId="5C026943" w14:textId="77777777" w:rsidR="003F4A92" w:rsidRPr="003F4A92" w:rsidRDefault="003F4A92" w:rsidP="003F4A92">
      <w:pPr>
        <w:numPr>
          <w:ilvl w:val="0"/>
          <w:numId w:val="3"/>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Those listening will understand.</w:t>
      </w:r>
    </w:p>
    <w:p w14:paraId="638D2487" w14:textId="77777777" w:rsidR="003F4A92" w:rsidRPr="003F4A92" w:rsidRDefault="003F4A92" w:rsidP="003F4A92">
      <w:pPr>
        <w:numPr>
          <w:ilvl w:val="0"/>
          <w:numId w:val="3"/>
        </w:num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Emotion often reflects love.</w:t>
      </w:r>
    </w:p>
    <w:p w14:paraId="38BF2C2E" w14:textId="1DAA3035"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 xml:space="preserve">Many people worry about crying. </w:t>
      </w:r>
      <w:proofErr w:type="gramStart"/>
      <w:r w:rsidRPr="003F4A92">
        <w:rPr>
          <w:rFonts w:eastAsia="Times New Roman" w:cs="Times New Roman"/>
          <w:color w:val="000000"/>
          <w:kern w:val="0"/>
          <w:lang w:eastAsia="en-GB"/>
          <w14:ligatures w14:val="none"/>
        </w:rPr>
        <w:t>In reality, some</w:t>
      </w:r>
      <w:proofErr w:type="gramEnd"/>
      <w:r w:rsidRPr="003F4A92">
        <w:rPr>
          <w:rFonts w:eastAsia="Times New Roman" w:cs="Times New Roman"/>
          <w:color w:val="000000"/>
          <w:kern w:val="0"/>
          <w:lang w:eastAsia="en-GB"/>
          <w14:ligatures w14:val="none"/>
        </w:rPr>
        <w:t xml:space="preserve"> of the most moving tributes are those delivered through tears.</w:t>
      </w:r>
    </w:p>
    <w:p w14:paraId="190EB216" w14:textId="1636FFAA"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If you feel unable to continue, it can be reassuring to have someone nearby who could step in and read on if necessary.</w:t>
      </w:r>
      <w:r w:rsidR="0084349B">
        <w:rPr>
          <w:rFonts w:eastAsia="Times New Roman" w:cs="Times New Roman"/>
          <w:color w:val="000000"/>
          <w:kern w:val="0"/>
          <w:lang w:eastAsia="en-GB"/>
          <w14:ligatures w14:val="none"/>
        </w:rPr>
        <w:t xml:space="preserve"> Usually, the celebrant will be more than happy to do this.</w:t>
      </w:r>
    </w:p>
    <w:p w14:paraId="63D2B382" w14:textId="5BDC93D2" w:rsidR="003F4A92" w:rsidRPr="003F4A92" w:rsidRDefault="003F4A92" w:rsidP="003F4A92">
      <w:pPr>
        <w:spacing w:before="100" w:beforeAutospacing="1" w:after="100" w:afterAutospacing="1"/>
        <w:outlineLvl w:val="1"/>
        <w:rPr>
          <w:rFonts w:eastAsia="Times New Roman" w:cs="Times New Roman"/>
          <w:b/>
          <w:bCs/>
          <w:color w:val="000000"/>
          <w:kern w:val="0"/>
          <w:sz w:val="20"/>
          <w:szCs w:val="20"/>
          <w:lang w:eastAsia="en-GB"/>
          <w14:ligatures w14:val="none"/>
        </w:rPr>
      </w:pPr>
      <w:r w:rsidRPr="003F4A92">
        <w:rPr>
          <w:rFonts w:eastAsia="Times New Roman" w:cs="Times New Roman"/>
          <w:b/>
          <w:bCs/>
          <w:color w:val="000000"/>
          <w:kern w:val="0"/>
          <w:sz w:val="28"/>
          <w:szCs w:val="28"/>
          <w:lang w:eastAsia="en-GB"/>
          <w14:ligatures w14:val="none"/>
        </w:rPr>
        <w:t>Tips for Delivering the Eulogy</w:t>
      </w:r>
      <w:r>
        <w:rPr>
          <w:rFonts w:eastAsia="Times New Roman" w:cs="Times New Roman"/>
          <w:b/>
          <w:bCs/>
          <w:color w:val="000000"/>
          <w:kern w:val="0"/>
          <w:sz w:val="28"/>
          <w:szCs w:val="28"/>
          <w:lang w:eastAsia="en-GB"/>
          <w14:ligatures w14:val="none"/>
        </w:rPr>
        <w:t xml:space="preserve"> </w:t>
      </w:r>
      <w:r w:rsidRPr="003F4A92">
        <w:rPr>
          <w:rFonts w:eastAsia="Times New Roman" w:cs="Times New Roman"/>
          <w:b/>
          <w:bCs/>
          <w:color w:val="000000"/>
          <w:kern w:val="0"/>
          <w:sz w:val="20"/>
          <w:szCs w:val="20"/>
          <w:lang w:eastAsia="en-GB"/>
          <w14:ligatures w14:val="none"/>
        </w:rPr>
        <w:t xml:space="preserve">– </w:t>
      </w:r>
      <w:r w:rsidRPr="0084349B">
        <w:rPr>
          <w:rFonts w:eastAsia="Times New Roman" w:cs="Times New Roman"/>
          <w:b/>
          <w:bCs/>
          <w:color w:val="000000"/>
          <w:kern w:val="0"/>
          <w:sz w:val="21"/>
          <w:szCs w:val="21"/>
          <w:lang w:eastAsia="en-GB"/>
          <w14:ligatures w14:val="none"/>
        </w:rPr>
        <w:t xml:space="preserve">Remember, the funeral officiant (religious or celebrant) will always </w:t>
      </w:r>
      <w:r w:rsidR="0084349B" w:rsidRPr="0084349B">
        <w:rPr>
          <w:rFonts w:eastAsia="Times New Roman" w:cs="Times New Roman"/>
          <w:b/>
          <w:bCs/>
          <w:color w:val="000000"/>
          <w:kern w:val="0"/>
          <w:sz w:val="21"/>
          <w:szCs w:val="21"/>
          <w:lang w:eastAsia="en-GB"/>
          <w14:ligatures w14:val="none"/>
        </w:rPr>
        <w:t>deliver</w:t>
      </w:r>
      <w:r w:rsidRPr="0084349B">
        <w:rPr>
          <w:rFonts w:eastAsia="Times New Roman" w:cs="Times New Roman"/>
          <w:b/>
          <w:bCs/>
          <w:color w:val="000000"/>
          <w:kern w:val="0"/>
          <w:sz w:val="21"/>
          <w:szCs w:val="21"/>
          <w:lang w:eastAsia="en-GB"/>
          <w14:ligatures w14:val="none"/>
        </w:rPr>
        <w:t xml:space="preserve"> the eulogy for you on the day if needed</w:t>
      </w:r>
    </w:p>
    <w:p w14:paraId="253D60F0"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Print It Out</w:t>
      </w:r>
    </w:p>
    <w:p w14:paraId="658A461D" w14:textId="2D5FBD6E"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Even experienced speakers use notes.</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Print your eulogy in a large, clear font and leave plenty of space between paragraphs.</w:t>
      </w:r>
    </w:p>
    <w:p w14:paraId="04B0AD1E"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Read Slowly</w:t>
      </w:r>
    </w:p>
    <w:p w14:paraId="4AB89FF2" w14:textId="35682CF1"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When we are nervous, we naturally speed up.</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Take your time.</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The audience needs time to absorb your words.</w:t>
      </w:r>
    </w:p>
    <w:p w14:paraId="27DCE1CE"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Pause</w:t>
      </w:r>
    </w:p>
    <w:p w14:paraId="31084BE1" w14:textId="69E7AB3E"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Silence is not something to fear.</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A brief pause after a meaningful story or reflection can be powerful.</w:t>
      </w:r>
    </w:p>
    <w:p w14:paraId="2653CA36" w14:textId="77777777"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Look Up Occasionally</w:t>
      </w:r>
    </w:p>
    <w:p w14:paraId="33AB6C5F" w14:textId="0353F96C"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If you feel comfortable, glance up now and then.</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Remember that those listening are supportive and want you to succeed.</w:t>
      </w:r>
    </w:p>
    <w:p w14:paraId="52694D41" w14:textId="3ED96202" w:rsidR="003F4A92" w:rsidRPr="003F4A92" w:rsidRDefault="003F4A92" w:rsidP="003F4A92">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A92">
        <w:rPr>
          <w:rFonts w:eastAsia="Times New Roman" w:cs="Times New Roman"/>
          <w:b/>
          <w:bCs/>
          <w:color w:val="000000"/>
          <w:kern w:val="0"/>
          <w:sz w:val="27"/>
          <w:szCs w:val="27"/>
          <w:lang w:eastAsia="en-GB"/>
          <w14:ligatures w14:val="none"/>
        </w:rPr>
        <w:t>Practise</w:t>
      </w:r>
    </w:p>
    <w:p w14:paraId="2CC5A12A" w14:textId="7B8FF654"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Reading your eulogy aloud once or twice beforehand can help you feel more prepared and identify any sections that feel awkward or difficult.</w:t>
      </w:r>
    </w:p>
    <w:p w14:paraId="34C486F9" w14:textId="5344FC57" w:rsidR="003F4A92" w:rsidRPr="003F4A92" w:rsidRDefault="003F4A92" w:rsidP="003F4A92">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A92">
        <w:rPr>
          <w:rFonts w:eastAsia="Times New Roman" w:cs="Times New Roman"/>
          <w:b/>
          <w:bCs/>
          <w:color w:val="000000"/>
          <w:kern w:val="0"/>
          <w:sz w:val="28"/>
          <w:szCs w:val="28"/>
          <w:lang w:eastAsia="en-GB"/>
          <w14:ligatures w14:val="none"/>
        </w:rPr>
        <w:t>Above All Else</w:t>
      </w:r>
    </w:p>
    <w:p w14:paraId="6DF98B15" w14:textId="222C24D4"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A eulogy is not an exam, a performance or a test of your strength.</w:t>
      </w:r>
      <w:r w:rsidR="0084349B">
        <w:rPr>
          <w:rFonts w:eastAsia="Times New Roman" w:cs="Times New Roman"/>
          <w:color w:val="000000"/>
          <w:kern w:val="0"/>
          <w:lang w:eastAsia="en-GB"/>
          <w14:ligatures w14:val="none"/>
        </w:rPr>
        <w:t xml:space="preserve"> </w:t>
      </w:r>
      <w:r w:rsidRPr="003F4A92">
        <w:rPr>
          <w:rFonts w:eastAsia="Times New Roman" w:cs="Times New Roman"/>
          <w:color w:val="000000"/>
          <w:kern w:val="0"/>
          <w:lang w:eastAsia="en-GB"/>
          <w14:ligatures w14:val="none"/>
        </w:rPr>
        <w:t>It is an act of love.</w:t>
      </w:r>
    </w:p>
    <w:p w14:paraId="195984C4" w14:textId="77777777" w:rsidR="003F4A92" w:rsidRPr="003F4A92" w:rsidRDefault="003F4A92" w:rsidP="003F4A92">
      <w:pPr>
        <w:spacing w:before="100" w:beforeAutospacing="1" w:after="100" w:afterAutospacing="1"/>
        <w:rPr>
          <w:rFonts w:eastAsia="Times New Roman" w:cs="Times New Roman"/>
          <w:color w:val="000000"/>
          <w:kern w:val="0"/>
          <w:lang w:eastAsia="en-GB"/>
          <w14:ligatures w14:val="none"/>
        </w:rPr>
      </w:pPr>
      <w:r w:rsidRPr="003F4A92">
        <w:rPr>
          <w:rFonts w:eastAsia="Times New Roman" w:cs="Times New Roman"/>
          <w:color w:val="000000"/>
          <w:kern w:val="0"/>
          <w:lang w:eastAsia="en-GB"/>
          <w14:ligatures w14:val="none"/>
        </w:rPr>
        <w:t>It is a chance to honour someone who mattered, to share their story and to ensure that, for a little while longer, their voice, personality and spirit remain present among those who gather to remember them.</w:t>
      </w:r>
    </w:p>
    <w:p w14:paraId="0419A4E8" w14:textId="76E3E6D2" w:rsidR="00115757" w:rsidRDefault="00F51EEA"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lastRenderedPageBreak/>
        <w:drawing>
          <wp:anchor distT="0" distB="0" distL="114300" distR="114300" simplePos="0" relativeHeight="251663360" behindDoc="1" locked="0" layoutInCell="1" allowOverlap="1" wp14:anchorId="1E9B2692" wp14:editId="7FE8350B">
            <wp:simplePos x="0" y="0"/>
            <wp:positionH relativeFrom="column">
              <wp:posOffset>5285918</wp:posOffset>
            </wp:positionH>
            <wp:positionV relativeFrom="paragraph">
              <wp:posOffset>0</wp:posOffset>
            </wp:positionV>
            <wp:extent cx="1016635" cy="1016635"/>
            <wp:effectExtent l="0" t="0" r="0" b="0"/>
            <wp:wrapTight wrapText="bothSides">
              <wp:wrapPolygon edited="0">
                <wp:start x="0" y="0"/>
                <wp:lineTo x="0" y="21317"/>
                <wp:lineTo x="21317" y="21317"/>
                <wp:lineTo x="21317" y="0"/>
                <wp:lineTo x="0" y="0"/>
              </wp:wrapPolygon>
            </wp:wrapTight>
            <wp:docPr id="1149268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68113" name="Picture 11492681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6635" cy="1016635"/>
                    </a:xfrm>
                    <a:prstGeom prst="rect">
                      <a:avLst/>
                    </a:prstGeom>
                  </pic:spPr>
                </pic:pic>
              </a:graphicData>
            </a:graphic>
            <wp14:sizeRelH relativeFrom="page">
              <wp14:pctWidth>0</wp14:pctWidth>
            </wp14:sizeRelH>
            <wp14:sizeRelV relativeFrom="page">
              <wp14:pctHeight>0</wp14:pctHeight>
            </wp14:sizeRelV>
          </wp:anchor>
        </w:drawing>
      </w:r>
      <w:r w:rsidR="003F4A92" w:rsidRPr="003F4A92">
        <w:rPr>
          <w:rFonts w:eastAsia="Times New Roman" w:cs="Times New Roman"/>
          <w:color w:val="000000"/>
          <w:kern w:val="0"/>
          <w:lang w:eastAsia="en-GB"/>
          <w14:ligatures w14:val="none"/>
        </w:rPr>
        <w:t>There is no perfect eulogy.</w:t>
      </w:r>
      <w:r w:rsidR="0084349B">
        <w:rPr>
          <w:rFonts w:eastAsia="Times New Roman" w:cs="Times New Roman"/>
          <w:color w:val="000000"/>
          <w:kern w:val="0"/>
          <w:lang w:eastAsia="en-GB"/>
          <w14:ligatures w14:val="none"/>
        </w:rPr>
        <w:t xml:space="preserve"> </w:t>
      </w:r>
      <w:r w:rsidR="003F4A92" w:rsidRPr="003F4A92">
        <w:rPr>
          <w:rFonts w:eastAsia="Times New Roman" w:cs="Times New Roman"/>
          <w:color w:val="000000"/>
          <w:kern w:val="0"/>
          <w:lang w:eastAsia="en-GB"/>
          <w14:ligatures w14:val="none"/>
        </w:rPr>
        <w:t>There is only the one that comes from your heart.</w:t>
      </w:r>
      <w:r w:rsidR="0084349B">
        <w:rPr>
          <w:rFonts w:eastAsia="Times New Roman" w:cs="Times New Roman"/>
          <w:color w:val="000000"/>
          <w:kern w:val="0"/>
          <w:lang w:eastAsia="en-GB"/>
          <w14:ligatures w14:val="none"/>
        </w:rPr>
        <w:t xml:space="preserve">  </w:t>
      </w:r>
      <w:r w:rsidR="0084349B">
        <w:rPr>
          <w:rFonts w:eastAsia="Times New Roman" w:cs="Times New Roman"/>
          <w:color w:val="000000"/>
          <w:kern w:val="0"/>
          <w:lang w:eastAsia="en-GB"/>
          <w14:ligatures w14:val="none"/>
        </w:rPr>
        <w:br/>
      </w:r>
      <w:r w:rsidR="003F4A92" w:rsidRPr="003F4A92">
        <w:rPr>
          <w:rFonts w:eastAsia="Times New Roman" w:cs="Times New Roman"/>
          <w:color w:val="000000"/>
          <w:kern w:val="0"/>
          <w:lang w:eastAsia="en-GB"/>
          <w14:ligatures w14:val="none"/>
        </w:rPr>
        <w:t>And that will always be enough.</w:t>
      </w:r>
    </w:p>
    <w:p w14:paraId="11315F3A" w14:textId="77777777" w:rsidR="003F4A92" w:rsidRDefault="003F4A92" w:rsidP="003F4A92">
      <w:pPr>
        <w:spacing w:before="100" w:beforeAutospacing="1" w:after="100" w:afterAutospacing="1"/>
        <w:rPr>
          <w:rFonts w:eastAsia="Times New Roman" w:cs="Times New Roman"/>
          <w:color w:val="000000"/>
          <w:kern w:val="0"/>
          <w:lang w:eastAsia="en-GB"/>
          <w14:ligatures w14:val="none"/>
        </w:rPr>
      </w:pPr>
    </w:p>
    <w:p w14:paraId="461475B2"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35D5E3A7" w14:textId="78D9686C" w:rsidR="0084349B" w:rsidRDefault="0084349B"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--------------------------------------------------------------------------------------------------------------------------------NOTES:</w:t>
      </w:r>
    </w:p>
    <w:p w14:paraId="2C36BD8F"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44AE06B6"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2C8796C7"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472824B9"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5E9EC789"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68340359"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4FB21BE2"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1F1F887A"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7B5F7175"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21894953"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56220EE8"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59ED819A" w14:textId="77777777" w:rsidR="0084349B" w:rsidRDefault="0084349B" w:rsidP="003F4A92">
      <w:pPr>
        <w:spacing w:before="100" w:beforeAutospacing="1" w:after="100" w:afterAutospacing="1"/>
        <w:rPr>
          <w:rFonts w:eastAsia="Times New Roman" w:cs="Times New Roman"/>
          <w:color w:val="000000"/>
          <w:kern w:val="0"/>
          <w:lang w:eastAsia="en-GB"/>
          <w14:ligatures w14:val="none"/>
        </w:rPr>
      </w:pPr>
    </w:p>
    <w:p w14:paraId="715E0646" w14:textId="0791E9CF" w:rsidR="003F4A92" w:rsidRDefault="003F4A92"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I do hope you have found this informative guide useful. I send you my sincerest condolences if you have lost someone dear recently and offer my services as your celebrant if you live in the Norfolk, Suffolk areas of the UK.</w:t>
      </w:r>
    </w:p>
    <w:p w14:paraId="70DB30E8" w14:textId="62D7F664" w:rsidR="003F4A92" w:rsidRDefault="003F4A92"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Alternatively, please feel free to contact me at any time for any information</w:t>
      </w:r>
      <w:r w:rsidR="00F51EEA">
        <w:rPr>
          <w:rFonts w:eastAsia="Times New Roman" w:cs="Times New Roman"/>
          <w:color w:val="000000"/>
          <w:kern w:val="0"/>
          <w:lang w:eastAsia="en-GB"/>
          <w14:ligatures w14:val="none"/>
        </w:rPr>
        <w:t xml:space="preserve"> or support</w:t>
      </w:r>
      <w:r>
        <w:rPr>
          <w:rFonts w:eastAsia="Times New Roman" w:cs="Times New Roman"/>
          <w:color w:val="000000"/>
          <w:kern w:val="0"/>
          <w:lang w:eastAsia="en-GB"/>
          <w14:ligatures w14:val="none"/>
        </w:rPr>
        <w:t xml:space="preserve"> I can help you with, should you need it.</w:t>
      </w:r>
    </w:p>
    <w:p w14:paraId="2AF495DB" w14:textId="7713A637" w:rsidR="003F4A92" w:rsidRDefault="003F4A92"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Blessings and love, Alison</w:t>
      </w:r>
      <w:r w:rsidR="0084349B">
        <w:rPr>
          <w:rFonts w:eastAsia="Times New Roman" w:cs="Times New Roman"/>
          <w:color w:val="000000"/>
          <w:kern w:val="0"/>
          <w:lang w:eastAsia="en-GB"/>
          <w14:ligatures w14:val="none"/>
        </w:rPr>
        <w:t xml:space="preserve"> x</w:t>
      </w:r>
    </w:p>
    <w:p w14:paraId="454ED62C" w14:textId="62FC03BE" w:rsidR="003F4A92" w:rsidRDefault="003F4A92" w:rsidP="003F4A92">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58240" behindDoc="1" locked="0" layoutInCell="1" allowOverlap="1" wp14:anchorId="3036C343" wp14:editId="4A5B88F4">
            <wp:simplePos x="0" y="0"/>
            <wp:positionH relativeFrom="column">
              <wp:posOffset>-164465</wp:posOffset>
            </wp:positionH>
            <wp:positionV relativeFrom="paragraph">
              <wp:posOffset>198120</wp:posOffset>
            </wp:positionV>
            <wp:extent cx="1088390" cy="1088390"/>
            <wp:effectExtent l="0" t="0" r="3810" b="3810"/>
            <wp:wrapTight wrapText="bothSides">
              <wp:wrapPolygon edited="0">
                <wp:start x="0" y="0"/>
                <wp:lineTo x="0" y="21424"/>
                <wp:lineTo x="21424" y="21424"/>
                <wp:lineTo x="21424" y="0"/>
                <wp:lineTo x="0" y="0"/>
              </wp:wrapPolygon>
            </wp:wrapTight>
            <wp:docPr id="167464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46202" name="Picture 1674646202"/>
                    <pic:cNvPicPr/>
                  </pic:nvPicPr>
                  <pic:blipFill>
                    <a:blip r:embed="rId5"/>
                    <a:stretch>
                      <a:fillRect/>
                    </a:stretch>
                  </pic:blipFill>
                  <pic:spPr>
                    <a:xfrm>
                      <a:off x="0" y="0"/>
                      <a:ext cx="1088390" cy="1088390"/>
                    </a:xfrm>
                    <a:prstGeom prst="rect">
                      <a:avLst/>
                    </a:prstGeom>
                  </pic:spPr>
                </pic:pic>
              </a:graphicData>
            </a:graphic>
            <wp14:sizeRelH relativeFrom="page">
              <wp14:pctWidth>0</wp14:pctWidth>
            </wp14:sizeRelH>
            <wp14:sizeRelV relativeFrom="page">
              <wp14:pctHeight>0</wp14:pctHeight>
            </wp14:sizeRelV>
          </wp:anchor>
        </w:drawing>
      </w:r>
    </w:p>
    <w:p w14:paraId="08BB7015" w14:textId="675C8234" w:rsidR="003F4A92" w:rsidRDefault="003F4A92" w:rsidP="003F4A92">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Alison Snow Celebrant</w:t>
      </w:r>
    </w:p>
    <w:p w14:paraId="19C78908" w14:textId="77777777" w:rsidR="003F4A92" w:rsidRDefault="003F4A92" w:rsidP="003F4A92">
      <w:pPr>
        <w:rPr>
          <w:rFonts w:eastAsia="Times New Roman" w:cs="Times New Roman"/>
          <w:color w:val="000000"/>
          <w:kern w:val="0"/>
          <w:lang w:eastAsia="en-GB"/>
          <w14:ligatures w14:val="none"/>
        </w:rPr>
      </w:pPr>
      <w:hyperlink r:id="rId12" w:history="1">
        <w:r w:rsidRPr="002B0863">
          <w:rPr>
            <w:rStyle w:val="Hyperlink"/>
            <w:rFonts w:eastAsia="Times New Roman" w:cs="Times New Roman"/>
            <w:kern w:val="0"/>
            <w:lang w:eastAsia="en-GB"/>
            <w14:ligatures w14:val="none"/>
          </w:rPr>
          <w:t>www.alisonsnowcelebrant.co.uk</w:t>
        </w:r>
      </w:hyperlink>
    </w:p>
    <w:p w14:paraId="16E0C29D" w14:textId="77777777" w:rsidR="003F4A92" w:rsidRDefault="003F4A92" w:rsidP="003F4A92">
      <w:pPr>
        <w:rPr>
          <w:rFonts w:eastAsia="Times New Roman" w:cs="Times New Roman"/>
          <w:color w:val="000000"/>
          <w:kern w:val="0"/>
          <w:lang w:eastAsia="en-GB"/>
          <w14:ligatures w14:val="none"/>
        </w:rPr>
      </w:pPr>
      <w:hyperlink r:id="rId13" w:history="1">
        <w:r w:rsidRPr="002B0863">
          <w:rPr>
            <w:rStyle w:val="Hyperlink"/>
            <w:rFonts w:eastAsia="Times New Roman" w:cs="Times New Roman"/>
            <w:kern w:val="0"/>
            <w:lang w:eastAsia="en-GB"/>
            <w14:ligatures w14:val="none"/>
          </w:rPr>
          <w:t>info@alisonsnowcelebrant.co.uk</w:t>
        </w:r>
      </w:hyperlink>
    </w:p>
    <w:p w14:paraId="4796B82F" w14:textId="77777777" w:rsidR="003F4A92" w:rsidRDefault="003F4A92" w:rsidP="003F4A92">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07799 807337</w:t>
      </w:r>
    </w:p>
    <w:p w14:paraId="210E7B4C" w14:textId="330675F5" w:rsidR="003F4A92" w:rsidRPr="006036AB" w:rsidRDefault="0084349B" w:rsidP="006036AB">
      <w:pPr>
        <w:pStyle w:val="Footer"/>
      </w:pPr>
      <w:r>
        <w:rPr>
          <w:rFonts w:ascii="Aptos Narrow" w:hAnsi="Aptos Narrow"/>
          <w:color w:val="7F7F7F" w:themeColor="text1" w:themeTint="80"/>
          <w:sz w:val="22"/>
          <w:szCs w:val="22"/>
        </w:rPr>
        <w:br/>
      </w:r>
      <w:r w:rsidRPr="00BC5505">
        <w:rPr>
          <w:rFonts w:ascii="Aptos Narrow" w:hAnsi="Aptos Narrow"/>
          <w:color w:val="7F7F7F" w:themeColor="text1" w:themeTint="80"/>
          <w:sz w:val="22"/>
          <w:szCs w:val="22"/>
        </w:rPr>
        <w:t xml:space="preserve">This </w:t>
      </w:r>
      <w:r>
        <w:rPr>
          <w:rFonts w:ascii="Aptos Narrow" w:hAnsi="Aptos Narrow"/>
          <w:color w:val="7F7F7F" w:themeColor="text1" w:themeTint="80"/>
          <w:sz w:val="22"/>
          <w:szCs w:val="22"/>
        </w:rPr>
        <w:t>guide is</w:t>
      </w:r>
      <w:r w:rsidRPr="00BC5505">
        <w:rPr>
          <w:rFonts w:ascii="Aptos Narrow" w:hAnsi="Aptos Narrow"/>
          <w:color w:val="7F7F7F" w:themeColor="text1" w:themeTint="80"/>
          <w:sz w:val="22"/>
          <w:szCs w:val="22"/>
        </w:rPr>
        <w:t xml:space="preserve"> the intellectual property of Alison Snow</w:t>
      </w:r>
      <w:r>
        <w:rPr>
          <w:rFonts w:ascii="Aptos Narrow" w:hAnsi="Aptos Narrow"/>
          <w:color w:val="7F7F7F" w:themeColor="text1" w:themeTint="80"/>
          <w:sz w:val="22"/>
          <w:szCs w:val="22"/>
        </w:rPr>
        <w:t>,</w:t>
      </w:r>
      <w:r w:rsidRPr="00BC5505">
        <w:rPr>
          <w:rFonts w:ascii="Aptos Narrow" w:hAnsi="Aptos Narrow"/>
          <w:color w:val="7F7F7F" w:themeColor="text1" w:themeTint="80"/>
          <w:sz w:val="22"/>
          <w:szCs w:val="22"/>
        </w:rPr>
        <w:t xml:space="preserve"> Celebrant.</w:t>
      </w:r>
      <w:r w:rsidRPr="00BC5505">
        <w:rPr>
          <w:rFonts w:ascii="Aptos Narrow" w:hAnsi="Aptos Narrow"/>
          <w:color w:val="7F7F7F" w:themeColor="text1" w:themeTint="80"/>
          <w:sz w:val="22"/>
          <w:szCs w:val="22"/>
        </w:rPr>
        <w:br/>
        <w:t>Any reproduction, distribution, or use</w:t>
      </w:r>
      <w:r>
        <w:rPr>
          <w:rFonts w:ascii="Aptos Narrow" w:hAnsi="Aptos Narrow"/>
          <w:color w:val="7F7F7F" w:themeColor="text1" w:themeTint="80"/>
          <w:sz w:val="22"/>
          <w:szCs w:val="22"/>
        </w:rPr>
        <w:t>, for any other</w:t>
      </w:r>
      <w:r w:rsidRPr="00BC5505">
        <w:rPr>
          <w:rFonts w:ascii="Aptos Narrow" w:hAnsi="Aptos Narrow"/>
          <w:color w:val="7F7F7F" w:themeColor="text1" w:themeTint="80"/>
          <w:sz w:val="22"/>
          <w:szCs w:val="22"/>
        </w:rPr>
        <w:t xml:space="preserve"> event, or purpose—whether in part or in full—is strictly prohibited without prior written consent from the author. </w:t>
      </w:r>
      <w:r>
        <w:rPr>
          <w:rFonts w:ascii="Aptos Narrow" w:hAnsi="Aptos Narrow"/>
          <w:color w:val="7F7F7F" w:themeColor="text1" w:themeTint="80"/>
          <w:sz w:val="22"/>
          <w:szCs w:val="22"/>
        </w:rPr>
        <w:t xml:space="preserve"> </w:t>
      </w:r>
      <w:r w:rsidRPr="00BC5505">
        <w:rPr>
          <w:rFonts w:ascii="Aptos Narrow" w:hAnsi="Aptos Narrow"/>
          <w:color w:val="7F7F7F" w:themeColor="text1" w:themeTint="80"/>
          <w:sz w:val="22"/>
          <w:szCs w:val="22"/>
        </w:rPr>
        <w:t>Unauthorized use may result in legal action</w:t>
      </w:r>
    </w:p>
    <w:sectPr w:rsidR="003F4A92" w:rsidRPr="006036AB" w:rsidSect="003F4A9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C70B2"/>
    <w:multiLevelType w:val="multilevel"/>
    <w:tmpl w:val="719A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D10FA"/>
    <w:multiLevelType w:val="multilevel"/>
    <w:tmpl w:val="FD62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286978"/>
    <w:multiLevelType w:val="multilevel"/>
    <w:tmpl w:val="E9B0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347635">
    <w:abstractNumId w:val="0"/>
  </w:num>
  <w:num w:numId="2" w16cid:durableId="1391995343">
    <w:abstractNumId w:val="2"/>
  </w:num>
  <w:num w:numId="3" w16cid:durableId="12007957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92"/>
    <w:rsid w:val="00115757"/>
    <w:rsid w:val="001F7841"/>
    <w:rsid w:val="002538C7"/>
    <w:rsid w:val="002A2795"/>
    <w:rsid w:val="003D6D2A"/>
    <w:rsid w:val="003F4A92"/>
    <w:rsid w:val="00482263"/>
    <w:rsid w:val="004D0E55"/>
    <w:rsid w:val="006036AB"/>
    <w:rsid w:val="007805D8"/>
    <w:rsid w:val="0084349B"/>
    <w:rsid w:val="00CB71F5"/>
    <w:rsid w:val="00F51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A3966"/>
  <w15:chartTrackingRefBased/>
  <w15:docId w15:val="{56F313E3-2407-4846-91DF-50B2C033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4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4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A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A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A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A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4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4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A92"/>
    <w:rPr>
      <w:rFonts w:eastAsiaTheme="majorEastAsia" w:cstheme="majorBidi"/>
      <w:color w:val="272727" w:themeColor="text1" w:themeTint="D8"/>
    </w:rPr>
  </w:style>
  <w:style w:type="paragraph" w:styleId="Title">
    <w:name w:val="Title"/>
    <w:basedOn w:val="Normal"/>
    <w:next w:val="Normal"/>
    <w:link w:val="TitleChar"/>
    <w:uiPriority w:val="10"/>
    <w:qFormat/>
    <w:rsid w:val="003F4A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A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A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A92"/>
    <w:rPr>
      <w:i/>
      <w:iCs/>
      <w:color w:val="404040" w:themeColor="text1" w:themeTint="BF"/>
    </w:rPr>
  </w:style>
  <w:style w:type="paragraph" w:styleId="ListParagraph">
    <w:name w:val="List Paragraph"/>
    <w:basedOn w:val="Normal"/>
    <w:uiPriority w:val="34"/>
    <w:qFormat/>
    <w:rsid w:val="003F4A92"/>
    <w:pPr>
      <w:ind w:left="720"/>
      <w:contextualSpacing/>
    </w:pPr>
  </w:style>
  <w:style w:type="character" w:styleId="IntenseEmphasis">
    <w:name w:val="Intense Emphasis"/>
    <w:basedOn w:val="DefaultParagraphFont"/>
    <w:uiPriority w:val="21"/>
    <w:qFormat/>
    <w:rsid w:val="003F4A92"/>
    <w:rPr>
      <w:i/>
      <w:iCs/>
      <w:color w:val="0F4761" w:themeColor="accent1" w:themeShade="BF"/>
    </w:rPr>
  </w:style>
  <w:style w:type="paragraph" w:styleId="IntenseQuote">
    <w:name w:val="Intense Quote"/>
    <w:basedOn w:val="Normal"/>
    <w:next w:val="Normal"/>
    <w:link w:val="IntenseQuoteChar"/>
    <w:uiPriority w:val="30"/>
    <w:qFormat/>
    <w:rsid w:val="003F4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A92"/>
    <w:rPr>
      <w:i/>
      <w:iCs/>
      <w:color w:val="0F4761" w:themeColor="accent1" w:themeShade="BF"/>
    </w:rPr>
  </w:style>
  <w:style w:type="character" w:styleId="IntenseReference">
    <w:name w:val="Intense Reference"/>
    <w:basedOn w:val="DefaultParagraphFont"/>
    <w:uiPriority w:val="32"/>
    <w:qFormat/>
    <w:rsid w:val="003F4A92"/>
    <w:rPr>
      <w:b/>
      <w:bCs/>
      <w:smallCaps/>
      <w:color w:val="0F4761" w:themeColor="accent1" w:themeShade="BF"/>
      <w:spacing w:val="5"/>
    </w:rPr>
  </w:style>
  <w:style w:type="paragraph" w:styleId="NormalWeb">
    <w:name w:val="Normal (Web)"/>
    <w:basedOn w:val="Normal"/>
    <w:uiPriority w:val="99"/>
    <w:semiHidden/>
    <w:unhideWhenUsed/>
    <w:rsid w:val="003F4A9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3F4A92"/>
  </w:style>
  <w:style w:type="character" w:styleId="Emphasis">
    <w:name w:val="Emphasis"/>
    <w:basedOn w:val="DefaultParagraphFont"/>
    <w:uiPriority w:val="20"/>
    <w:qFormat/>
    <w:rsid w:val="003F4A92"/>
    <w:rPr>
      <w:i/>
      <w:iCs/>
    </w:rPr>
  </w:style>
  <w:style w:type="character" w:styleId="Hyperlink">
    <w:name w:val="Hyperlink"/>
    <w:basedOn w:val="DefaultParagraphFont"/>
    <w:uiPriority w:val="99"/>
    <w:unhideWhenUsed/>
    <w:rsid w:val="003F4A92"/>
    <w:rPr>
      <w:color w:val="467886" w:themeColor="hyperlink"/>
      <w:u w:val="single"/>
    </w:rPr>
  </w:style>
  <w:style w:type="paragraph" w:styleId="Footer">
    <w:name w:val="footer"/>
    <w:basedOn w:val="Normal"/>
    <w:link w:val="FooterChar"/>
    <w:uiPriority w:val="99"/>
    <w:unhideWhenUsed/>
    <w:rsid w:val="0084349B"/>
    <w:pPr>
      <w:tabs>
        <w:tab w:val="center" w:pos="4513"/>
        <w:tab w:val="right" w:pos="9026"/>
      </w:tabs>
    </w:pPr>
  </w:style>
  <w:style w:type="character" w:customStyle="1" w:styleId="FooterChar">
    <w:name w:val="Footer Char"/>
    <w:basedOn w:val="DefaultParagraphFont"/>
    <w:link w:val="Footer"/>
    <w:uiPriority w:val="99"/>
    <w:rsid w:val="00843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info@alisonsnowcelebrant.co.uk"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alisonsnowcelebran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Bacon</dc:creator>
  <cp:keywords/>
  <dc:description/>
  <cp:lastModifiedBy>David Bacon</cp:lastModifiedBy>
  <cp:revision>3</cp:revision>
  <dcterms:created xsi:type="dcterms:W3CDTF">2026-06-12T15:48:00Z</dcterms:created>
  <dcterms:modified xsi:type="dcterms:W3CDTF">2026-07-16T11:02:00Z</dcterms:modified>
</cp:coreProperties>
</file>